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19"/>
        <w:jc w:val="right"/>
        <w:rPr>
          <w:rFonts w:hint="eastAsia" w:ascii="游明朝" w:hAnsi="游明朝" w:eastAsia="游明朝"/>
          <w:sz w:val="21"/>
        </w:rPr>
      </w:pPr>
      <w:bookmarkStart w:id="0" w:name="_GoBack"/>
      <w:bookmarkEnd w:id="0"/>
      <w:r>
        <w:rPr>
          <w:rFonts w:hint="eastAsia" w:ascii="游明朝" w:hAnsi="游明朝" w:eastAsia="游明朝"/>
          <w:sz w:val="21"/>
          <w:u w:val="single" w:color="auto"/>
        </w:rPr>
        <w:t>　　　　年　　　　月分</w:t>
      </w:r>
    </w:p>
    <w:p>
      <w:pPr>
        <w:pStyle w:val="19"/>
        <w:ind w:right="840" w:rightChars="400"/>
        <w:rPr>
          <w:rFonts w:hint="eastAsia" w:ascii="游明朝" w:hAnsi="游明朝" w:eastAsia="游明朝"/>
          <w:sz w:val="21"/>
        </w:rPr>
      </w:pPr>
      <w:r>
        <w:rPr>
          <w:rFonts w:hint="eastAsia" w:ascii="游明朝" w:hAnsi="游明朝" w:eastAsia="游明朝"/>
          <w:sz w:val="21"/>
        </w:rPr>
        <w:t>１．利用時間及び回数</w:t>
      </w:r>
    </w:p>
    <w:tbl>
      <w:tblPr>
        <w:tblStyle w:val="29"/>
        <w:tblW w:w="9360" w:type="dxa"/>
        <w:tblInd w:w="468" w:type="dxa"/>
        <w:tblLayout w:type="fixed"/>
        <w:tblLook w:firstRow="1" w:lastRow="0" w:firstColumn="1" w:lastColumn="0" w:noHBand="0" w:noVBand="1" w:val="04A0"/>
      </w:tblPr>
      <w:tblGrid>
        <w:gridCol w:w="4320"/>
        <w:gridCol w:w="2520"/>
        <w:gridCol w:w="2520"/>
      </w:tblGrid>
      <w:tr>
        <w:trPr>
          <w:trHeight w:val="180" w:hRule="atLeast"/>
        </w:trPr>
        <w:tc>
          <w:tcPr>
            <w:tcW w:w="4320" w:type="dxa"/>
            <w:shd w:val="clear" w:color="auto" w:fill="auto"/>
            <w:vAlign w:val="center"/>
          </w:tcPr>
          <w:p>
            <w:pPr>
              <w:pStyle w:val="19"/>
              <w:jc w:val="center"/>
              <w:rPr>
                <w:rFonts w:hint="eastAsia" w:ascii="游明朝" w:hAnsi="游明朝" w:eastAsia="游明朝"/>
                <w:sz w:val="21"/>
              </w:rPr>
            </w:pPr>
            <w:r>
              <w:rPr>
                <w:rFonts w:hint="eastAsia" w:ascii="游明朝" w:hAnsi="游明朝" w:eastAsia="游明朝"/>
                <w:sz w:val="21"/>
              </w:rPr>
              <w:t>利用世帯の区分</w:t>
            </w:r>
          </w:p>
        </w:tc>
        <w:tc>
          <w:tcPr>
            <w:tcW w:w="252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eastAsia" w:ascii="游明朝" w:hAnsi="游明朝" w:eastAsia="游明朝"/>
              </w:rPr>
            </w:pPr>
            <w:r>
              <w:rPr>
                <w:rFonts w:hint="eastAsia" w:ascii="游明朝" w:hAnsi="游明朝" w:eastAsia="游明朝"/>
              </w:rPr>
              <w:t>支援時間</w:t>
            </w:r>
          </w:p>
        </w:tc>
        <w:tc>
          <w:tcPr>
            <w:tcW w:w="252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19"/>
              <w:jc w:val="center"/>
              <w:rPr>
                <w:rFonts w:hint="eastAsia" w:ascii="游明朝" w:hAnsi="游明朝" w:eastAsia="游明朝"/>
                <w:sz w:val="21"/>
              </w:rPr>
            </w:pPr>
            <w:r>
              <w:rPr>
                <w:rFonts w:hint="eastAsia" w:ascii="游明朝" w:hAnsi="游明朝" w:eastAsia="游明朝"/>
                <w:sz w:val="21"/>
              </w:rPr>
              <w:t>支援回数</w:t>
            </w:r>
          </w:p>
        </w:tc>
      </w:tr>
      <w:tr>
        <w:trPr>
          <w:trHeight w:val="658" w:hRule="atLeast"/>
        </w:trPr>
        <w:tc>
          <w:tcPr>
            <w:tcW w:w="4320" w:type="dxa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9"/>
              <w:ind w:left="200" w:hanging="200" w:hangingChars="100"/>
              <w:rPr>
                <w:rFonts w:hint="eastAsia" w:ascii="游明朝" w:hAnsi="游明朝" w:eastAsia="游明朝"/>
                <w:sz w:val="20"/>
              </w:rPr>
            </w:pPr>
            <w:r>
              <w:rPr>
                <w:rFonts w:hint="eastAsia" w:ascii="游明朝" w:hAnsi="游明朝" w:eastAsia="游明朝"/>
                <w:sz w:val="20"/>
              </w:rPr>
              <w:t>Ａ　生活保護受給世帯、市町村民税非課税世帯（負担額が</w:t>
            </w:r>
            <w:r>
              <w:rPr>
                <w:rFonts w:hint="eastAsia" w:ascii="游明朝" w:hAnsi="游明朝" w:eastAsia="游明朝"/>
                <w:sz w:val="20"/>
              </w:rPr>
              <w:t>0</w:t>
            </w:r>
            <w:r>
              <w:rPr>
                <w:rFonts w:hint="eastAsia" w:ascii="游明朝" w:hAnsi="游明朝" w:eastAsia="游明朝"/>
                <w:sz w:val="20"/>
              </w:rPr>
              <w:t>円）</w:t>
            </w:r>
          </w:p>
        </w:tc>
        <w:tc>
          <w:tcPr>
            <w:tcW w:w="2520" w:type="dxa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9"/>
              <w:jc w:val="right"/>
              <w:rPr>
                <w:rFonts w:hint="eastAsia" w:ascii="游明朝" w:hAnsi="游明朝" w:eastAsia="游明朝"/>
                <w:sz w:val="21"/>
              </w:rPr>
            </w:pPr>
            <w:r>
              <w:rPr>
                <w:rFonts w:hint="eastAsia" w:ascii="游明朝" w:hAnsi="游明朝" w:eastAsia="游明朝"/>
                <w:sz w:val="21"/>
              </w:rPr>
              <w:t>時間</w:t>
            </w:r>
          </w:p>
        </w:tc>
        <w:tc>
          <w:tcPr>
            <w:tcW w:w="2520" w:type="dxa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9"/>
              <w:jc w:val="right"/>
              <w:rPr>
                <w:rFonts w:hint="eastAsia" w:ascii="游明朝" w:hAnsi="游明朝" w:eastAsia="游明朝"/>
                <w:sz w:val="21"/>
              </w:rPr>
            </w:pPr>
            <w:r>
              <w:rPr>
                <w:rFonts w:hint="eastAsia" w:ascii="游明朝" w:hAnsi="游明朝" w:eastAsia="游明朝"/>
                <w:sz w:val="21"/>
              </w:rPr>
              <w:t>回</w:t>
            </w:r>
          </w:p>
        </w:tc>
      </w:tr>
      <w:tr>
        <w:trPr>
          <w:trHeight w:val="658" w:hRule="atLeast"/>
        </w:trPr>
        <w:tc>
          <w:tcPr>
            <w:tcW w:w="4320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9"/>
              <w:ind w:left="200" w:hanging="200" w:hangingChars="100"/>
              <w:rPr>
                <w:rFonts w:hint="eastAsia" w:ascii="游明朝" w:hAnsi="游明朝" w:eastAsia="游明朝"/>
                <w:sz w:val="20"/>
              </w:rPr>
            </w:pPr>
            <w:r>
              <w:rPr>
                <w:rFonts w:hint="eastAsia" w:ascii="游明朝" w:hAnsi="游明朝" w:eastAsia="游明朝"/>
                <w:sz w:val="20"/>
              </w:rPr>
              <w:t>Ｂ　町民税所得割課税額が</w:t>
            </w:r>
            <w:r>
              <w:rPr>
                <w:rFonts w:hint="eastAsia" w:ascii="游明朝" w:hAnsi="游明朝" w:eastAsia="游明朝"/>
                <w:sz w:val="20"/>
              </w:rPr>
              <w:t>77,101</w:t>
            </w:r>
            <w:r>
              <w:rPr>
                <w:rFonts w:hint="eastAsia" w:ascii="游明朝" w:hAnsi="游明朝" w:eastAsia="游明朝"/>
                <w:sz w:val="20"/>
              </w:rPr>
              <w:t>円未満で児童扶養手当受給世帯（負担額が</w:t>
            </w:r>
            <w:r>
              <w:rPr>
                <w:rFonts w:hint="eastAsia" w:ascii="游明朝" w:hAnsi="游明朝" w:eastAsia="游明朝"/>
                <w:sz w:val="20"/>
              </w:rPr>
              <w:t>150</w:t>
            </w:r>
            <w:r>
              <w:rPr>
                <w:rFonts w:hint="eastAsia" w:ascii="游明朝" w:hAnsi="游明朝" w:eastAsia="游明朝"/>
                <w:sz w:val="20"/>
              </w:rPr>
              <w:t>円）</w:t>
            </w:r>
          </w:p>
        </w:tc>
        <w:tc>
          <w:tcPr>
            <w:tcW w:w="2520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9"/>
              <w:jc w:val="right"/>
              <w:rPr>
                <w:rFonts w:hint="eastAsia" w:ascii="游明朝" w:hAnsi="游明朝" w:eastAsia="游明朝"/>
                <w:sz w:val="21"/>
              </w:rPr>
            </w:pPr>
            <w:r>
              <w:rPr>
                <w:rFonts w:hint="eastAsia" w:ascii="游明朝" w:hAnsi="游明朝" w:eastAsia="游明朝"/>
                <w:sz w:val="21"/>
              </w:rPr>
              <w:t>時間</w:t>
            </w:r>
          </w:p>
        </w:tc>
        <w:tc>
          <w:tcPr>
            <w:tcW w:w="2520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9"/>
              <w:jc w:val="right"/>
              <w:rPr>
                <w:rFonts w:hint="eastAsia" w:ascii="游明朝" w:hAnsi="游明朝" w:eastAsia="游明朝"/>
                <w:sz w:val="21"/>
              </w:rPr>
            </w:pPr>
            <w:r>
              <w:rPr>
                <w:rFonts w:hint="eastAsia" w:ascii="游明朝" w:hAnsi="游明朝" w:eastAsia="游明朝"/>
                <w:sz w:val="21"/>
              </w:rPr>
              <w:t>回</w:t>
            </w:r>
          </w:p>
        </w:tc>
      </w:tr>
      <w:tr>
        <w:trPr>
          <w:trHeight w:val="658" w:hRule="atLeast"/>
        </w:trPr>
        <w:tc>
          <w:tcPr>
            <w:tcW w:w="4320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9"/>
              <w:ind w:left="200" w:hanging="200" w:hangingChars="100"/>
              <w:rPr>
                <w:rFonts w:hint="eastAsia" w:ascii="游明朝" w:hAnsi="游明朝" w:eastAsia="游明朝"/>
                <w:sz w:val="20"/>
              </w:rPr>
            </w:pPr>
            <w:r>
              <w:rPr>
                <w:rFonts w:hint="eastAsia" w:ascii="游明朝" w:hAnsi="游明朝" w:eastAsia="游明朝"/>
                <w:sz w:val="20"/>
              </w:rPr>
              <w:t>Ｃ　町民税所得割課税額が</w:t>
            </w:r>
            <w:r>
              <w:rPr>
                <w:rFonts w:hint="eastAsia" w:ascii="游明朝" w:hAnsi="游明朝" w:eastAsia="游明朝"/>
                <w:sz w:val="20"/>
              </w:rPr>
              <w:t>77,101</w:t>
            </w:r>
            <w:r>
              <w:rPr>
                <w:rFonts w:hint="eastAsia" w:ascii="游明朝" w:hAnsi="游明朝" w:eastAsia="游明朝"/>
                <w:sz w:val="20"/>
              </w:rPr>
              <w:t>円未満の世帯、町民税所得割課税額が</w:t>
            </w:r>
            <w:r>
              <w:rPr>
                <w:rFonts w:hint="eastAsia" w:ascii="游明朝" w:hAnsi="游明朝" w:eastAsia="游明朝"/>
                <w:sz w:val="20"/>
              </w:rPr>
              <w:t>77,101</w:t>
            </w:r>
            <w:r>
              <w:rPr>
                <w:rFonts w:hint="eastAsia" w:ascii="游明朝" w:hAnsi="游明朝" w:eastAsia="游明朝"/>
                <w:sz w:val="20"/>
              </w:rPr>
              <w:t>円未満で児童扶養手当受給世帯（負担額が</w:t>
            </w:r>
            <w:r>
              <w:rPr>
                <w:rFonts w:hint="eastAsia" w:ascii="游明朝" w:hAnsi="游明朝" w:eastAsia="游明朝"/>
                <w:sz w:val="20"/>
              </w:rPr>
              <w:t>300</w:t>
            </w:r>
            <w:r>
              <w:rPr>
                <w:rFonts w:hint="eastAsia" w:ascii="游明朝" w:hAnsi="游明朝" w:eastAsia="游明朝"/>
                <w:sz w:val="20"/>
              </w:rPr>
              <w:t>円）</w:t>
            </w:r>
          </w:p>
        </w:tc>
        <w:tc>
          <w:tcPr>
            <w:tcW w:w="2520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9"/>
              <w:jc w:val="right"/>
              <w:rPr>
                <w:rFonts w:hint="eastAsia" w:ascii="游明朝" w:hAnsi="游明朝" w:eastAsia="游明朝"/>
                <w:sz w:val="21"/>
              </w:rPr>
            </w:pPr>
            <w:r>
              <w:rPr>
                <w:rFonts w:hint="eastAsia" w:ascii="游明朝" w:hAnsi="游明朝" w:eastAsia="游明朝"/>
                <w:sz w:val="21"/>
              </w:rPr>
              <w:t>時間</w:t>
            </w:r>
          </w:p>
        </w:tc>
        <w:tc>
          <w:tcPr>
            <w:tcW w:w="2520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9"/>
              <w:jc w:val="right"/>
              <w:rPr>
                <w:rFonts w:hint="eastAsia" w:ascii="游明朝" w:hAnsi="游明朝" w:eastAsia="游明朝"/>
                <w:sz w:val="21"/>
              </w:rPr>
            </w:pPr>
            <w:r>
              <w:rPr>
                <w:rFonts w:hint="eastAsia" w:ascii="游明朝" w:hAnsi="游明朝" w:eastAsia="游明朝"/>
                <w:sz w:val="21"/>
              </w:rPr>
              <w:t>回</w:t>
            </w:r>
          </w:p>
        </w:tc>
      </w:tr>
      <w:tr>
        <w:trPr>
          <w:trHeight w:val="658" w:hRule="atLeast"/>
        </w:trPr>
        <w:tc>
          <w:tcPr>
            <w:tcW w:w="4320" w:type="dxa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9"/>
              <w:rPr>
                <w:rFonts w:hint="eastAsia" w:ascii="游明朝" w:hAnsi="游明朝" w:eastAsia="游明朝"/>
                <w:sz w:val="21"/>
              </w:rPr>
            </w:pPr>
            <w:r>
              <w:rPr>
                <w:rFonts w:hint="eastAsia" w:ascii="游明朝" w:hAnsi="游明朝" w:eastAsia="游明朝"/>
                <w:sz w:val="20"/>
              </w:rPr>
              <w:t>Ｄ　その他の世帯（負担額が</w:t>
            </w:r>
            <w:r>
              <w:rPr>
                <w:rFonts w:hint="eastAsia" w:ascii="游明朝" w:hAnsi="游明朝" w:eastAsia="游明朝"/>
                <w:sz w:val="20"/>
              </w:rPr>
              <w:t>600</w:t>
            </w:r>
            <w:r>
              <w:rPr>
                <w:rFonts w:hint="eastAsia" w:ascii="游明朝" w:hAnsi="游明朝" w:eastAsia="游明朝"/>
                <w:sz w:val="20"/>
              </w:rPr>
              <w:t>円）</w:t>
            </w:r>
          </w:p>
        </w:tc>
        <w:tc>
          <w:tcPr>
            <w:tcW w:w="2520" w:type="dxa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9"/>
              <w:jc w:val="right"/>
              <w:rPr>
                <w:rFonts w:hint="eastAsia" w:ascii="游明朝" w:hAnsi="游明朝" w:eastAsia="游明朝"/>
                <w:sz w:val="21"/>
              </w:rPr>
            </w:pPr>
            <w:r>
              <w:rPr>
                <w:rFonts w:hint="eastAsia" w:ascii="游明朝" w:hAnsi="游明朝" w:eastAsia="游明朝"/>
                <w:sz w:val="21"/>
              </w:rPr>
              <w:t>時間</w:t>
            </w:r>
          </w:p>
        </w:tc>
        <w:tc>
          <w:tcPr>
            <w:tcW w:w="2520" w:type="dxa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9"/>
              <w:jc w:val="right"/>
              <w:rPr>
                <w:rFonts w:hint="eastAsia" w:ascii="游明朝" w:hAnsi="游明朝" w:eastAsia="游明朝"/>
                <w:sz w:val="21"/>
              </w:rPr>
            </w:pPr>
            <w:r>
              <w:rPr>
                <w:rFonts w:hint="eastAsia" w:ascii="游明朝" w:hAnsi="游明朝" w:eastAsia="游明朝"/>
                <w:sz w:val="21"/>
              </w:rPr>
              <w:t>回</w:t>
            </w:r>
          </w:p>
        </w:tc>
      </w:tr>
    </w:tbl>
    <w:p>
      <w:pPr>
        <w:pStyle w:val="0"/>
        <w:rPr>
          <w:rFonts w:hint="eastAsia" w:ascii="游明朝" w:hAnsi="游明朝" w:eastAsia="游明朝"/>
        </w:rPr>
      </w:pPr>
      <w:r>
        <w:rPr>
          <w:rFonts w:hint="eastAsia" w:ascii="游明朝" w:hAnsi="游明朝" w:eastAsia="游明朝"/>
        </w:rPr>
        <w:t>２．支援回数の内訳</w:t>
      </w:r>
    </w:p>
    <w:tbl>
      <w:tblPr>
        <w:tblStyle w:val="29"/>
        <w:tblW w:w="9360" w:type="dxa"/>
        <w:tblInd w:w="468" w:type="dxa"/>
        <w:tblLayout w:type="fixed"/>
        <w:tblLook w:firstRow="1" w:lastRow="0" w:firstColumn="1" w:lastColumn="0" w:noHBand="0" w:noVBand="1" w:val="04A0"/>
      </w:tblPr>
      <w:tblGrid>
        <w:gridCol w:w="3060"/>
        <w:gridCol w:w="1575"/>
        <w:gridCol w:w="1575"/>
        <w:gridCol w:w="1575"/>
        <w:gridCol w:w="1575"/>
      </w:tblGrid>
      <w:tr>
        <w:trPr>
          <w:trHeight w:val="658" w:hRule="atLeast"/>
        </w:trPr>
        <w:tc>
          <w:tcPr>
            <w:tcW w:w="306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eastAsia" w:ascii="游明朝" w:hAnsi="游明朝" w:eastAsia="游明朝"/>
              </w:rPr>
            </w:pPr>
            <w:r>
              <w:rPr>
                <w:rFonts w:hint="eastAsia" w:ascii="游明朝" w:hAnsi="游明朝" w:eastAsia="游明朝"/>
              </w:rPr>
              <w:t>利用者氏名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eastAsia" w:ascii="游明朝" w:hAnsi="游明朝" w:eastAsia="游明朝"/>
                <w:sz w:val="21"/>
              </w:rPr>
            </w:pPr>
            <w:r>
              <w:rPr>
                <w:rFonts w:hint="eastAsia" w:ascii="游明朝" w:hAnsi="游明朝" w:eastAsia="游明朝"/>
                <w:sz w:val="21"/>
              </w:rPr>
              <w:t>A</w:t>
            </w:r>
            <w:r>
              <w:rPr>
                <w:rFonts w:hint="eastAsia" w:ascii="游明朝" w:hAnsi="游明朝" w:eastAsia="游明朝"/>
                <w:sz w:val="21"/>
              </w:rPr>
              <w:t>負担額が</w:t>
            </w:r>
          </w:p>
          <w:p>
            <w:pPr>
              <w:pStyle w:val="0"/>
              <w:jc w:val="center"/>
              <w:rPr>
                <w:rFonts w:hint="eastAsia" w:ascii="游明朝" w:hAnsi="游明朝" w:eastAsia="游明朝"/>
                <w:sz w:val="21"/>
              </w:rPr>
            </w:pPr>
            <w:r>
              <w:rPr>
                <w:rFonts w:hint="eastAsia" w:ascii="游明朝" w:hAnsi="游明朝" w:eastAsia="游明朝"/>
                <w:sz w:val="21"/>
              </w:rPr>
              <w:t>0</w:t>
            </w:r>
            <w:r>
              <w:rPr>
                <w:rFonts w:hint="eastAsia" w:ascii="游明朝" w:hAnsi="游明朝" w:eastAsia="游明朝"/>
                <w:sz w:val="21"/>
              </w:rPr>
              <w:t>円の世帯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eastAsia" w:ascii="游明朝" w:hAnsi="游明朝" w:eastAsia="游明朝"/>
                <w:sz w:val="21"/>
              </w:rPr>
            </w:pPr>
            <w:r>
              <w:rPr>
                <w:rFonts w:hint="eastAsia" w:ascii="游明朝" w:hAnsi="游明朝" w:eastAsia="游明朝"/>
                <w:sz w:val="21"/>
              </w:rPr>
              <w:t>B</w:t>
            </w:r>
            <w:r>
              <w:rPr>
                <w:rFonts w:hint="eastAsia" w:ascii="游明朝" w:hAnsi="游明朝" w:eastAsia="游明朝"/>
                <w:sz w:val="21"/>
              </w:rPr>
              <w:t>負担額が</w:t>
            </w:r>
          </w:p>
          <w:p>
            <w:pPr>
              <w:pStyle w:val="0"/>
              <w:jc w:val="center"/>
              <w:rPr>
                <w:rFonts w:hint="eastAsia" w:ascii="游明朝" w:hAnsi="游明朝" w:eastAsia="游明朝"/>
                <w:sz w:val="21"/>
              </w:rPr>
            </w:pPr>
            <w:r>
              <w:rPr>
                <w:rFonts w:hint="eastAsia" w:ascii="游明朝" w:hAnsi="游明朝" w:eastAsia="游明朝"/>
                <w:sz w:val="21"/>
              </w:rPr>
              <w:t>150</w:t>
            </w:r>
            <w:r>
              <w:rPr>
                <w:rFonts w:hint="eastAsia" w:ascii="游明朝" w:hAnsi="游明朝" w:eastAsia="游明朝"/>
                <w:sz w:val="21"/>
              </w:rPr>
              <w:t>円の世帯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eastAsia" w:ascii="游明朝" w:hAnsi="游明朝" w:eastAsia="游明朝"/>
                <w:sz w:val="21"/>
              </w:rPr>
            </w:pPr>
            <w:r>
              <w:rPr>
                <w:rFonts w:hint="eastAsia" w:ascii="游明朝" w:hAnsi="游明朝" w:eastAsia="游明朝"/>
                <w:sz w:val="21"/>
              </w:rPr>
              <w:t>C</w:t>
            </w:r>
            <w:r>
              <w:rPr>
                <w:rFonts w:hint="eastAsia" w:ascii="游明朝" w:hAnsi="游明朝" w:eastAsia="游明朝"/>
                <w:sz w:val="21"/>
              </w:rPr>
              <w:t>負担額が</w:t>
            </w:r>
          </w:p>
          <w:p>
            <w:pPr>
              <w:pStyle w:val="0"/>
              <w:jc w:val="center"/>
              <w:rPr>
                <w:rFonts w:hint="eastAsia" w:ascii="游明朝" w:hAnsi="游明朝" w:eastAsia="游明朝"/>
                <w:sz w:val="21"/>
              </w:rPr>
            </w:pPr>
            <w:r>
              <w:rPr>
                <w:rFonts w:hint="eastAsia" w:ascii="游明朝" w:hAnsi="游明朝" w:eastAsia="游明朝"/>
                <w:sz w:val="21"/>
              </w:rPr>
              <w:t>300</w:t>
            </w:r>
            <w:r>
              <w:rPr>
                <w:rFonts w:hint="eastAsia" w:ascii="游明朝" w:hAnsi="游明朝" w:eastAsia="游明朝"/>
                <w:sz w:val="21"/>
              </w:rPr>
              <w:t>円の世帯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eastAsia" w:ascii="游明朝" w:hAnsi="游明朝" w:eastAsia="游明朝"/>
                <w:sz w:val="21"/>
              </w:rPr>
            </w:pPr>
            <w:r>
              <w:rPr>
                <w:rFonts w:hint="eastAsia" w:ascii="游明朝" w:hAnsi="游明朝" w:eastAsia="游明朝"/>
                <w:sz w:val="21"/>
              </w:rPr>
              <w:t>D</w:t>
            </w:r>
            <w:r>
              <w:rPr>
                <w:rFonts w:hint="eastAsia" w:ascii="游明朝" w:hAnsi="游明朝" w:eastAsia="游明朝"/>
                <w:sz w:val="21"/>
              </w:rPr>
              <w:t>負担額が</w:t>
            </w:r>
          </w:p>
          <w:p>
            <w:pPr>
              <w:pStyle w:val="0"/>
              <w:jc w:val="center"/>
              <w:rPr>
                <w:rFonts w:hint="eastAsia" w:ascii="游明朝" w:hAnsi="游明朝" w:eastAsia="游明朝"/>
                <w:sz w:val="21"/>
              </w:rPr>
            </w:pPr>
            <w:r>
              <w:rPr>
                <w:rFonts w:hint="eastAsia" w:ascii="游明朝" w:hAnsi="游明朝" w:eastAsia="游明朝"/>
                <w:sz w:val="21"/>
              </w:rPr>
              <w:t>600</w:t>
            </w:r>
            <w:r>
              <w:rPr>
                <w:rFonts w:hint="eastAsia" w:ascii="游明朝" w:hAnsi="游明朝" w:eastAsia="游明朝"/>
                <w:sz w:val="21"/>
              </w:rPr>
              <w:t>円の世帯</w:t>
            </w:r>
          </w:p>
        </w:tc>
      </w:tr>
      <w:tr>
        <w:trPr>
          <w:trHeight w:val="532" w:hRule="atLeast"/>
        </w:trPr>
        <w:tc>
          <w:tcPr>
            <w:tcW w:w="3060" w:type="dxa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</w:tr>
      <w:tr>
        <w:trPr>
          <w:trHeight w:val="454" w:hRule="atLeast"/>
        </w:trPr>
        <w:tc>
          <w:tcPr>
            <w:tcW w:w="3060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</w:tr>
      <w:tr>
        <w:trPr>
          <w:trHeight w:val="454" w:hRule="atLeast"/>
        </w:trPr>
        <w:tc>
          <w:tcPr>
            <w:tcW w:w="3060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</w:tr>
      <w:tr>
        <w:trPr>
          <w:trHeight w:val="454" w:hRule="atLeast"/>
        </w:trPr>
        <w:tc>
          <w:tcPr>
            <w:tcW w:w="3060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</w:tr>
      <w:tr>
        <w:trPr>
          <w:trHeight w:val="454" w:hRule="atLeast"/>
        </w:trPr>
        <w:tc>
          <w:tcPr>
            <w:tcW w:w="3060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</w:tr>
      <w:tr>
        <w:trPr>
          <w:trHeight w:val="454" w:hRule="atLeast"/>
        </w:trPr>
        <w:tc>
          <w:tcPr>
            <w:tcW w:w="3060" w:type="dxa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</w:tr>
      <w:tr>
        <w:trPr>
          <w:trHeight w:val="454" w:hRule="atLeast"/>
        </w:trPr>
        <w:tc>
          <w:tcPr>
            <w:tcW w:w="3060" w:type="dxa"/>
            <w:vAlign w:val="center"/>
          </w:tcPr>
          <w:p>
            <w:pPr>
              <w:pStyle w:val="0"/>
              <w:jc w:val="center"/>
              <w:rPr>
                <w:rFonts w:hint="eastAsia" w:ascii="游明朝" w:hAnsi="游明朝" w:eastAsia="游明朝"/>
              </w:rPr>
            </w:pPr>
            <w:r>
              <w:rPr>
                <w:rFonts w:hint="eastAsia" w:ascii="游明朝" w:hAnsi="游明朝" w:eastAsia="游明朝"/>
              </w:rPr>
              <w:t>合　　　計</w:t>
            </w:r>
          </w:p>
        </w:tc>
        <w:tc>
          <w:tcPr>
            <w:tcW w:w="1575" w:type="dxa"/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  <w:tc>
          <w:tcPr>
            <w:tcW w:w="1575" w:type="dxa"/>
            <w:vAlign w:val="top"/>
          </w:tcPr>
          <w:p>
            <w:pPr>
              <w:pStyle w:val="0"/>
              <w:rPr>
                <w:rFonts w:hint="eastAsia" w:ascii="游明朝" w:hAnsi="游明朝" w:eastAsia="游明朝"/>
              </w:rPr>
            </w:pPr>
          </w:p>
        </w:tc>
      </w:tr>
    </w:tbl>
    <w:p>
      <w:pPr>
        <w:pStyle w:val="0"/>
        <w:rPr>
          <w:rFonts w:hint="eastAsia" w:ascii="游明朝" w:hAnsi="游明朝" w:eastAsia="游明朝"/>
        </w:rPr>
      </w:pPr>
      <w:r>
        <w:rPr>
          <w:rFonts w:hint="eastAsia" w:ascii="游明朝" w:hAnsi="游明朝" w:eastAsia="游明朝"/>
        </w:rPr>
        <w:t>３．委託料内訳</w:t>
      </w:r>
    </w:p>
    <w:tbl>
      <w:tblPr>
        <w:tblStyle w:val="29"/>
        <w:tblW w:w="9360" w:type="dxa"/>
        <w:tblInd w:w="468" w:type="dxa"/>
        <w:tblLayout w:type="fixed"/>
        <w:tblLook w:firstRow="1" w:lastRow="0" w:firstColumn="1" w:lastColumn="0" w:noHBand="0" w:noVBand="1" w:val="04A0"/>
      </w:tblPr>
      <w:tblGrid>
        <w:gridCol w:w="9360"/>
      </w:tblGrid>
      <w:tr>
        <w:trPr/>
        <w:tc>
          <w:tcPr>
            <w:tcW w:w="936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160" w:lineRule="atLeast"/>
              <w:rPr>
                <w:rFonts w:hint="eastAsia" w:ascii="游明朝" w:hAnsi="游明朝" w:eastAsia="游明朝"/>
                <w:kern w:val="0"/>
                <w:sz w:val="21"/>
              </w:rPr>
            </w:pPr>
            <w:r>
              <w:rPr>
                <w:rFonts w:hint="eastAsia" w:ascii="游明朝" w:hAnsi="游明朝" w:eastAsia="游明朝"/>
                <w:kern w:val="0"/>
                <w:sz w:val="21"/>
              </w:rPr>
              <w:t>①支援時間</w:t>
            </w:r>
          </w:p>
          <w:p>
            <w:pPr>
              <w:pStyle w:val="0"/>
              <w:autoSpaceDE w:val="0"/>
              <w:autoSpaceDN w:val="0"/>
              <w:adjustRightInd w:val="0"/>
              <w:spacing w:line="160" w:lineRule="atLeast"/>
              <w:rPr>
                <w:rFonts w:hint="eastAsia" w:ascii="游明朝" w:hAnsi="游明朝" w:eastAsia="游明朝"/>
                <w:kern w:val="0"/>
                <w:sz w:val="21"/>
              </w:rPr>
            </w:pPr>
            <w:r>
              <w:rPr>
                <w:rFonts w:hint="eastAsia" w:ascii="游明朝" w:hAnsi="游明朝" w:eastAsia="游明朝"/>
                <w:kern w:val="0"/>
                <w:sz w:val="21"/>
              </w:rPr>
              <w:t>　</w:t>
            </w:r>
            <w:r>
              <w:rPr>
                <w:rFonts w:hint="eastAsia" w:ascii="游明朝" w:hAnsi="游明朝" w:eastAsia="游明朝"/>
                <w:sz w:val="21"/>
              </w:rPr>
              <w:t>Ａ　</w:t>
            </w:r>
            <w:r>
              <w:rPr>
                <w:rFonts w:hint="eastAsia" w:ascii="游明朝" w:hAnsi="游明朝" w:eastAsia="游明朝"/>
                <w:kern w:val="0"/>
                <w:sz w:val="21"/>
              </w:rPr>
              <w:t>負担額が　</w:t>
            </w:r>
            <w:r>
              <w:rPr>
                <w:rFonts w:hint="eastAsia" w:ascii="游明朝" w:hAnsi="游明朝" w:eastAsia="游明朝"/>
                <w:kern w:val="0"/>
                <w:sz w:val="21"/>
              </w:rPr>
              <w:t>0</w:t>
            </w:r>
            <w:r>
              <w:rPr>
                <w:rFonts w:hint="eastAsia" w:ascii="游明朝" w:hAnsi="游明朝" w:eastAsia="游明朝"/>
                <w:kern w:val="0"/>
                <w:sz w:val="21"/>
              </w:rPr>
              <w:t>円の世帯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（＠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3,140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円　×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  <w:u w:val="single" w:color="auto"/>
              </w:rPr>
              <w:t>　　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時間）－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 xml:space="preserve"> 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（負担額　　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0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円　×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  <w:u w:val="single" w:color="auto"/>
              </w:rPr>
              <w:t>　　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時間）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 xml:space="preserve"> 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＝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  <w:u w:val="single" w:color="auto"/>
              </w:rPr>
              <w:t>　　　　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円</w:t>
            </w:r>
          </w:p>
          <w:p>
            <w:pPr>
              <w:pStyle w:val="0"/>
              <w:autoSpaceDE w:val="0"/>
              <w:autoSpaceDN w:val="0"/>
              <w:adjustRightInd w:val="0"/>
              <w:spacing w:line="160" w:lineRule="atLeast"/>
              <w:rPr>
                <w:rFonts w:hint="eastAsia" w:ascii="游明朝" w:hAnsi="游明朝" w:eastAsia="游明朝"/>
                <w:kern w:val="0"/>
                <w:sz w:val="21"/>
              </w:rPr>
            </w:pPr>
            <w:r>
              <w:rPr>
                <w:rFonts w:hint="eastAsia" w:ascii="游明朝" w:hAnsi="游明朝" w:eastAsia="游明朝"/>
                <w:kern w:val="0"/>
                <w:sz w:val="21"/>
              </w:rPr>
              <w:t>　</w:t>
            </w:r>
            <w:r>
              <w:rPr>
                <w:rFonts w:hint="eastAsia" w:ascii="游明朝" w:hAnsi="游明朝" w:eastAsia="游明朝"/>
                <w:sz w:val="21"/>
              </w:rPr>
              <w:t>Ｂ　</w:t>
            </w:r>
            <w:r>
              <w:rPr>
                <w:rFonts w:hint="eastAsia" w:ascii="游明朝" w:hAnsi="游明朝" w:eastAsia="游明朝"/>
                <w:kern w:val="0"/>
                <w:sz w:val="21"/>
              </w:rPr>
              <w:t>負担額が</w:t>
            </w:r>
            <w:r>
              <w:rPr>
                <w:rFonts w:hint="eastAsia" w:ascii="游明朝" w:hAnsi="游明朝" w:eastAsia="游明朝"/>
                <w:kern w:val="0"/>
                <w:sz w:val="21"/>
              </w:rPr>
              <w:t>150</w:t>
            </w:r>
            <w:r>
              <w:rPr>
                <w:rFonts w:hint="eastAsia" w:ascii="游明朝" w:hAnsi="游明朝" w:eastAsia="游明朝"/>
                <w:kern w:val="0"/>
                <w:sz w:val="21"/>
              </w:rPr>
              <w:t>円の世帯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（＠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3,140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円　×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  <w:u w:val="single" w:color="auto"/>
              </w:rPr>
              <w:t>　　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時間）－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 xml:space="preserve"> 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（負担額　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150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円　×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  <w:u w:val="single" w:color="auto"/>
              </w:rPr>
              <w:t>　　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時間）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 xml:space="preserve"> 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＝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  <w:u w:val="single" w:color="auto"/>
              </w:rPr>
              <w:t>　　　　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円</w:t>
            </w:r>
          </w:p>
          <w:p>
            <w:pPr>
              <w:pStyle w:val="0"/>
              <w:autoSpaceDE w:val="0"/>
              <w:autoSpaceDN w:val="0"/>
              <w:adjustRightInd w:val="0"/>
              <w:spacing w:line="160" w:lineRule="atLeast"/>
              <w:rPr>
                <w:rFonts w:hint="eastAsia" w:ascii="游明朝" w:hAnsi="游明朝" w:eastAsia="游明朝"/>
                <w:kern w:val="0"/>
                <w:sz w:val="21"/>
              </w:rPr>
            </w:pPr>
            <w:r>
              <w:rPr>
                <w:rFonts w:hint="eastAsia" w:ascii="游明朝" w:hAnsi="游明朝" w:eastAsia="游明朝"/>
                <w:kern w:val="0"/>
                <w:sz w:val="21"/>
              </w:rPr>
              <w:t>　</w:t>
            </w:r>
            <w:r>
              <w:rPr>
                <w:rFonts w:hint="eastAsia" w:ascii="游明朝" w:hAnsi="游明朝" w:eastAsia="游明朝"/>
                <w:sz w:val="21"/>
              </w:rPr>
              <w:t>Ｃ　</w:t>
            </w:r>
            <w:r>
              <w:rPr>
                <w:rFonts w:hint="eastAsia" w:ascii="游明朝" w:hAnsi="游明朝" w:eastAsia="游明朝"/>
                <w:kern w:val="0"/>
                <w:sz w:val="21"/>
              </w:rPr>
              <w:t>負担額が</w:t>
            </w:r>
            <w:r>
              <w:rPr>
                <w:rFonts w:hint="eastAsia" w:ascii="游明朝" w:hAnsi="游明朝" w:eastAsia="游明朝"/>
                <w:kern w:val="0"/>
                <w:sz w:val="21"/>
              </w:rPr>
              <w:t>300</w:t>
            </w:r>
            <w:r>
              <w:rPr>
                <w:rFonts w:hint="eastAsia" w:ascii="游明朝" w:hAnsi="游明朝" w:eastAsia="游明朝"/>
                <w:kern w:val="0"/>
                <w:sz w:val="21"/>
              </w:rPr>
              <w:t>円の世帯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（＠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3,140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円　×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  <w:u w:val="single" w:color="auto"/>
              </w:rPr>
              <w:t>　　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時間）－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 xml:space="preserve"> 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（負担額　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300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円　×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  <w:u w:val="single" w:color="auto"/>
              </w:rPr>
              <w:t>　　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時間）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 xml:space="preserve"> 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＝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  <w:u w:val="single" w:color="auto"/>
              </w:rPr>
              <w:t>　　　　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円</w:t>
            </w:r>
          </w:p>
          <w:p>
            <w:pPr>
              <w:pStyle w:val="0"/>
              <w:autoSpaceDE w:val="0"/>
              <w:autoSpaceDN w:val="0"/>
              <w:adjustRightInd w:val="0"/>
              <w:spacing w:line="160" w:lineRule="atLeast"/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</w:pPr>
            <w:r>
              <w:rPr>
                <w:rFonts w:hint="eastAsia" w:ascii="游明朝" w:hAnsi="游明朝" w:eastAsia="游明朝"/>
                <w:kern w:val="0"/>
                <w:sz w:val="21"/>
              </w:rPr>
              <w:t>　</w:t>
            </w:r>
            <w:r>
              <w:rPr>
                <w:rFonts w:hint="eastAsia" w:ascii="游明朝" w:hAnsi="游明朝" w:eastAsia="游明朝"/>
                <w:sz w:val="21"/>
              </w:rPr>
              <w:t>Ｄ　</w:t>
            </w:r>
            <w:r>
              <w:rPr>
                <w:rFonts w:hint="eastAsia" w:ascii="游明朝" w:hAnsi="游明朝" w:eastAsia="游明朝"/>
                <w:kern w:val="0"/>
                <w:sz w:val="21"/>
              </w:rPr>
              <w:t>負担額が</w:t>
            </w:r>
            <w:r>
              <w:rPr>
                <w:rFonts w:hint="eastAsia" w:ascii="游明朝" w:hAnsi="游明朝" w:eastAsia="游明朝"/>
                <w:kern w:val="0"/>
                <w:sz w:val="21"/>
              </w:rPr>
              <w:t>600</w:t>
            </w:r>
            <w:r>
              <w:rPr>
                <w:rFonts w:hint="eastAsia" w:ascii="游明朝" w:hAnsi="游明朝" w:eastAsia="游明朝"/>
                <w:kern w:val="0"/>
                <w:sz w:val="21"/>
              </w:rPr>
              <w:t>円の世帯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（＠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3,140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円　×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  <w:u w:val="single" w:color="auto"/>
              </w:rPr>
              <w:t>　　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時間）－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 xml:space="preserve"> 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（負担額　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600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円　×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  <w:u w:val="single" w:color="auto"/>
              </w:rPr>
              <w:t>　　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時間）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 xml:space="preserve"> 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＝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  <w:u w:val="single" w:color="auto"/>
              </w:rPr>
              <w:t>　　　　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円</w:t>
            </w:r>
          </w:p>
          <w:p>
            <w:pPr>
              <w:pStyle w:val="0"/>
              <w:autoSpaceDE w:val="0"/>
              <w:autoSpaceDN w:val="0"/>
              <w:adjustRightInd w:val="0"/>
              <w:spacing w:line="160" w:lineRule="atLeast"/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</w:pP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②支援回数　＠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1,860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円　×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  <w:u w:val="single" w:color="auto"/>
              </w:rPr>
              <w:t>　　　　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回　＝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  <w:u w:val="single" w:color="auto"/>
              </w:rPr>
              <w:t>　　　　　　</w:t>
            </w:r>
            <w:r>
              <w:rPr>
                <w:rFonts w:hint="eastAsia" w:ascii="游明朝" w:hAnsi="游明朝" w:eastAsia="游明朝"/>
                <w:spacing w:val="-10"/>
                <w:kern w:val="0"/>
                <w:sz w:val="21"/>
              </w:rPr>
              <w:t>円</w:t>
            </w:r>
          </w:p>
          <w:p>
            <w:pPr>
              <w:pStyle w:val="0"/>
              <w:spacing w:line="160" w:lineRule="atLeast"/>
              <w:jc w:val="right"/>
              <w:rPr>
                <w:rFonts w:hint="eastAsia" w:ascii="游明朝" w:hAnsi="游明朝" w:eastAsia="游明朝"/>
                <w:sz w:val="21"/>
                <w:u w:val="single" w:color="auto"/>
              </w:rPr>
            </w:pPr>
            <w:r>
              <w:rPr>
                <w:rFonts w:hint="eastAsia" w:ascii="游明朝" w:hAnsi="游明朝" w:eastAsia="游明朝"/>
                <w:b w:val="1"/>
                <w:kern w:val="0"/>
                <w:sz w:val="21"/>
              </w:rPr>
              <w:t>合計（①＋②）</w:t>
            </w:r>
            <w:r>
              <w:rPr>
                <w:rFonts w:hint="eastAsia" w:ascii="游明朝" w:hAnsi="游明朝" w:eastAsia="游明朝"/>
                <w:b w:val="1"/>
                <w:kern w:val="0"/>
                <w:sz w:val="21"/>
                <w:u w:val="single" w:color="auto"/>
              </w:rPr>
              <w:t>　　　　　　　　　　</w:t>
            </w:r>
            <w:r>
              <w:rPr>
                <w:rFonts w:hint="eastAsia" w:ascii="游明朝" w:hAnsi="游明朝" w:eastAsia="游明朝"/>
                <w:b w:val="1"/>
                <w:kern w:val="0"/>
                <w:sz w:val="21"/>
              </w:rPr>
              <w:t>円</w:t>
            </w:r>
          </w:p>
        </w:tc>
      </w:tr>
    </w:tbl>
    <w:p>
      <w:pPr>
        <w:pStyle w:val="0"/>
        <w:spacing w:line="280" w:lineRule="exact"/>
        <w:rPr>
          <w:rFonts w:hint="eastAsia" w:ascii="游明朝" w:hAnsi="游明朝" w:eastAsia="游明朝"/>
        </w:rPr>
      </w:pPr>
      <w:r>
        <w:rPr>
          <w:rFonts w:hint="eastAsia" w:ascii="游明朝" w:hAnsi="游明朝" w:eastAsia="游明朝"/>
        </w:rPr>
        <w:t>上記のとおり報告いたします。</w:t>
      </w:r>
    </w:p>
    <w:p>
      <w:pPr>
        <w:pStyle w:val="0"/>
        <w:spacing w:line="280" w:lineRule="exact"/>
        <w:rPr>
          <w:rFonts w:hint="eastAsia" w:ascii="游明朝" w:hAnsi="游明朝" w:eastAsia="游明朝"/>
          <w:sz w:val="20"/>
        </w:rPr>
      </w:pPr>
    </w:p>
    <w:p>
      <w:pPr>
        <w:pStyle w:val="0"/>
        <w:spacing w:line="280" w:lineRule="exact"/>
        <w:ind w:firstLine="420" w:firstLineChars="200"/>
        <w:rPr>
          <w:rFonts w:hint="eastAsia" w:ascii="游明朝" w:hAnsi="游明朝" w:eastAsia="游明朝"/>
        </w:rPr>
      </w:pPr>
      <w:r>
        <w:rPr>
          <w:rFonts w:hint="eastAsia" w:ascii="游明朝" w:hAnsi="游明朝" w:eastAsia="游明朝"/>
        </w:rPr>
        <w:t>　　　年　　月　　日</w:t>
      </w:r>
    </w:p>
    <w:p>
      <w:pPr>
        <w:pStyle w:val="0"/>
        <w:spacing w:line="280" w:lineRule="exact"/>
        <w:rPr>
          <w:rFonts w:hint="eastAsia" w:ascii="游明朝" w:hAnsi="游明朝" w:eastAsia="游明朝"/>
          <w:sz w:val="20"/>
        </w:rPr>
      </w:pPr>
    </w:p>
    <w:p>
      <w:pPr>
        <w:pStyle w:val="0"/>
        <w:spacing w:line="280" w:lineRule="exact"/>
        <w:ind w:firstLine="420" w:firstLineChars="200"/>
        <w:rPr>
          <w:rFonts w:hint="eastAsia" w:ascii="游明朝" w:hAnsi="游明朝" w:eastAsia="游明朝"/>
        </w:rPr>
      </w:pPr>
      <w:r>
        <w:rPr>
          <w:rFonts w:hint="eastAsia" w:ascii="游明朝" w:hAnsi="游明朝" w:eastAsia="游明朝"/>
        </w:rPr>
        <w:t>柴田町長　　殿</w:t>
      </w:r>
    </w:p>
    <w:p>
      <w:pPr>
        <w:pStyle w:val="0"/>
        <w:spacing w:line="280" w:lineRule="exact"/>
        <w:ind w:firstLine="3780" w:firstLineChars="1800"/>
        <w:rPr>
          <w:rFonts w:hint="eastAsia" w:ascii="游明朝" w:hAnsi="游明朝" w:eastAsia="游明朝"/>
        </w:rPr>
      </w:pPr>
      <w:r>
        <w:rPr>
          <w:rFonts w:hint="eastAsia" w:ascii="游明朝" w:hAnsi="游明朝" w:eastAsia="游明朝"/>
        </w:rPr>
        <w:t>事業者名</w:t>
      </w:r>
    </w:p>
    <w:p>
      <w:pPr>
        <w:pStyle w:val="0"/>
        <w:spacing w:line="280" w:lineRule="exact"/>
        <w:ind w:firstLine="3780" w:firstLineChars="1800"/>
        <w:rPr>
          <w:rFonts w:hint="eastAsia" w:ascii="游明朝" w:hAnsi="游明朝" w:eastAsia="游明朝"/>
        </w:rPr>
      </w:pPr>
      <w:r>
        <w:rPr>
          <w:rFonts w:hint="eastAsia" w:ascii="游明朝" w:hAnsi="游明朝" w:eastAsia="游明朝"/>
        </w:rPr>
        <w:t>代表者名　　　　　　　　　　　　　　　</w:t>
      </w:r>
    </w:p>
    <w:p>
      <w:pPr>
        <w:pStyle w:val="0"/>
        <w:spacing w:line="280" w:lineRule="exact"/>
        <w:ind w:firstLine="3570" w:firstLineChars="1700"/>
        <w:rPr>
          <w:rFonts w:hint="eastAsia" w:ascii="游明朝" w:hAnsi="游明朝" w:eastAsia="游明朝"/>
          <w:sz w:val="18"/>
        </w:rPr>
      </w:pPr>
      <w:r>
        <w:rPr>
          <w:rFonts w:hint="eastAsia" w:ascii="游明朝" w:hAnsi="游明朝" w:eastAsia="游明朝"/>
        </w:rPr>
        <w:t>　　　　　　　　　　　　　　　</w:t>
      </w:r>
      <w:r>
        <w:rPr>
          <w:rFonts w:hint="eastAsia" w:ascii="游明朝" w:hAnsi="游明朝" w:eastAsia="游明朝"/>
          <w:sz w:val="18"/>
        </w:rPr>
        <w:t>（署名又は記名押印）</w:t>
      </w:r>
    </w:p>
    <w:sectPr>
      <w:headerReference r:id="rId5" w:type="default"/>
      <w:pgSz w:w="11906" w:h="16838"/>
      <w:pgMar w:top="1440" w:right="1080" w:bottom="1440" w:left="1080" w:header="567" w:footer="567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游明朝">
    <w:panose1 w:val="000008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eastAsia" w:ascii="游明朝" w:hAnsi="游明朝" w:eastAsia="游明朝"/>
      </w:rPr>
    </w:pPr>
    <w:r>
      <w:rPr>
        <w:rFonts w:hint="eastAsia" w:ascii="游明朝" w:hAnsi="游明朝" w:eastAsia="游明朝"/>
      </w:rPr>
      <w:t>（別紙２）</w:t>
    </w:r>
  </w:p>
  <w:p>
    <w:pPr>
      <w:pStyle w:val="0"/>
      <w:jc w:val="center"/>
      <w:rPr>
        <w:rFonts w:hint="eastAsia"/>
      </w:rPr>
    </w:pPr>
    <w:r>
      <w:rPr>
        <w:rFonts w:hint="eastAsia" w:ascii="游明朝" w:hAnsi="游明朝" w:eastAsia="游明朝"/>
        <w:color w:val="000000"/>
        <w:kern w:val="0"/>
        <w:sz w:val="24"/>
      </w:rPr>
      <w:t>子育て世帯訪問支援事業実施報告書</w:t>
    </w: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>
      <w:pPr>
        <w:jc w:val="both"/>
      </w:pPr>
    </w:pPrDefault>
  </w:docDefaults>
  <w:style w:type="paragraph" w:styleId="0" w:default="1">
    <w:name w:val="Normal"/>
    <w:next w:val="0"/>
    <w:link w:val="0"/>
    <w:uiPriority w:val="0"/>
    <w:qFormat/>
    <w:pPr>
      <w:widowControl w:val="0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paragraph" w:styleId="19" w:customStyle="1">
    <w:name w:val="Default"/>
    <w:next w:val="19"/>
    <w:link w:val="0"/>
    <w:uiPriority w:val="0"/>
    <w:pPr>
      <w:widowControl w:val="0"/>
      <w:autoSpaceDE w:val="0"/>
      <w:autoSpaceDN w:val="0"/>
      <w:adjustRightInd w:val="0"/>
      <w:jc w:val="left"/>
    </w:pPr>
    <w:rPr>
      <w:rFonts w:ascii="ＭＳ 明朝" w:hAnsi="ＭＳ 明朝" w:eastAsia="ＭＳ 明朝"/>
      <w:color w:val="000000"/>
      <w:kern w:val="0"/>
      <w:sz w:val="24"/>
    </w:rPr>
  </w:style>
  <w:style w:type="paragraph" w:styleId="20">
    <w:name w:val="Balloon Text"/>
    <w:basedOn w:val="0"/>
    <w:next w:val="20"/>
    <w:link w:val="21"/>
    <w:uiPriority w:val="0"/>
    <w:semiHidden/>
    <w:rPr>
      <w:rFonts w:asciiTheme="majorHAnsi" w:hAnsiTheme="majorHAnsi" w:eastAsiaTheme="majorEastAsia"/>
      <w:sz w:val="18"/>
    </w:rPr>
  </w:style>
  <w:style w:type="character" w:styleId="21" w:customStyle="1">
    <w:name w:val="吹き出し (文字)"/>
    <w:basedOn w:val="10"/>
    <w:next w:val="21"/>
    <w:link w:val="20"/>
    <w:uiPriority w:val="0"/>
    <w:rPr>
      <w:rFonts w:asciiTheme="majorHAnsi" w:hAnsiTheme="majorHAnsi" w:eastAsiaTheme="majorEastAsia"/>
      <w:sz w:val="18"/>
    </w:rPr>
  </w:style>
  <w:style w:type="character" w:styleId="22">
    <w:name w:val="annotation reference"/>
    <w:basedOn w:val="10"/>
    <w:next w:val="22"/>
    <w:link w:val="0"/>
    <w:uiPriority w:val="0"/>
    <w:semiHidden/>
    <w:rPr>
      <w:sz w:val="18"/>
    </w:rPr>
  </w:style>
  <w:style w:type="paragraph" w:styleId="23">
    <w:name w:val="annotation text"/>
    <w:basedOn w:val="0"/>
    <w:next w:val="23"/>
    <w:link w:val="24"/>
    <w:uiPriority w:val="0"/>
    <w:semiHidden/>
    <w:pPr>
      <w:jc w:val="left"/>
    </w:pPr>
  </w:style>
  <w:style w:type="character" w:styleId="24" w:customStyle="1">
    <w:name w:val="コメント文字列 (文字)"/>
    <w:basedOn w:val="10"/>
    <w:next w:val="24"/>
    <w:link w:val="23"/>
    <w:uiPriority w:val="0"/>
  </w:style>
  <w:style w:type="paragraph" w:styleId="25">
    <w:name w:val="annotation subject"/>
    <w:basedOn w:val="23"/>
    <w:next w:val="23"/>
    <w:link w:val="26"/>
    <w:uiPriority w:val="0"/>
    <w:semiHidden/>
    <w:rPr>
      <w:b w:val="1"/>
    </w:rPr>
  </w:style>
  <w:style w:type="character" w:styleId="26" w:customStyle="1">
    <w:name w:val="コメント内容 (文字)"/>
    <w:basedOn w:val="24"/>
    <w:next w:val="26"/>
    <w:link w:val="25"/>
    <w:uiPriority w:val="0"/>
    <w:rPr>
      <w:b w:val="1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  <w:style w:type="table" w:styleId="29">
    <w:name w:val="Table Grid"/>
    <w:basedOn w:val="11"/>
    <w:next w:val="29"/>
    <w:link w:val="0"/>
    <w:uiPriority w:val="0"/>
    <w:tblPr>
      <w:tblStyleRowBandSize w:val="1"/>
      <w:tblStyleColBandSize w:val="1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345</TotalTime>
  <Pages>1</Pages>
  <Words>36</Words>
  <Characters>480</Characters>
  <Application>JUST Note</Application>
  <Lines>82</Lines>
  <Paragraphs>42</Paragraphs>
  <CharactersWithSpaces>619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柴田町</dc:creator>
  <cp:lastModifiedBy>髙橋　涼香</cp:lastModifiedBy>
  <cp:lastPrinted>2026-02-18T05:45:38Z</cp:lastPrinted>
  <dcterms:created xsi:type="dcterms:W3CDTF">2015-12-09T08:23:00Z</dcterms:created>
  <dcterms:modified xsi:type="dcterms:W3CDTF">2026-02-18T05:29:22Z</dcterms:modified>
  <cp:revision>53</cp:revision>
</cp:coreProperties>
</file>